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1A" w:rsidRPr="00EF0AEC" w:rsidRDefault="0049561A" w:rsidP="00495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A163A" w:rsidRPr="00EF0AEC" w:rsidRDefault="0049561A" w:rsidP="00495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241A4" w:rsidRPr="00EF0AEC">
        <w:rPr>
          <w:rFonts w:ascii="Times New Roman" w:hAnsi="Times New Roman" w:cs="Times New Roman"/>
          <w:sz w:val="28"/>
          <w:szCs w:val="28"/>
        </w:rPr>
        <w:t xml:space="preserve">   </w:t>
      </w:r>
      <w:r w:rsidR="00E2131A">
        <w:rPr>
          <w:rFonts w:ascii="Times New Roman" w:hAnsi="Times New Roman" w:cs="Times New Roman"/>
          <w:sz w:val="28"/>
          <w:szCs w:val="28"/>
        </w:rPr>
        <w:t>«</w:t>
      </w:r>
      <w:r w:rsidR="00C241A4" w:rsidRPr="00EF0AEC">
        <w:rPr>
          <w:rFonts w:ascii="Times New Roman" w:hAnsi="Times New Roman" w:cs="Times New Roman"/>
          <w:sz w:val="28"/>
          <w:szCs w:val="28"/>
        </w:rPr>
        <w:t>Ут</w:t>
      </w:r>
      <w:r w:rsidR="00E2131A">
        <w:rPr>
          <w:rFonts w:ascii="Times New Roman" w:hAnsi="Times New Roman" w:cs="Times New Roman"/>
          <w:sz w:val="28"/>
          <w:szCs w:val="28"/>
        </w:rPr>
        <w:t>верждаю»</w:t>
      </w:r>
      <w:r w:rsidR="00DE308D">
        <w:rPr>
          <w:rFonts w:ascii="Times New Roman" w:hAnsi="Times New Roman" w:cs="Times New Roman"/>
          <w:sz w:val="28"/>
          <w:szCs w:val="28"/>
        </w:rPr>
        <w:t>_____________01.09.2017</w:t>
      </w:r>
      <w:r w:rsidRPr="00EF0AEC">
        <w:rPr>
          <w:rFonts w:ascii="Times New Roman" w:hAnsi="Times New Roman" w:cs="Times New Roman"/>
          <w:sz w:val="28"/>
          <w:szCs w:val="28"/>
        </w:rPr>
        <w:t>г.</w:t>
      </w:r>
    </w:p>
    <w:p w:rsidR="0049561A" w:rsidRPr="00EF0AEC" w:rsidRDefault="0049561A" w:rsidP="0049561A">
      <w:pPr>
        <w:jc w:val="right"/>
        <w:rPr>
          <w:rFonts w:ascii="Times New Roman" w:hAnsi="Times New Roman" w:cs="Times New Roman"/>
          <w:sz w:val="28"/>
          <w:szCs w:val="28"/>
        </w:rPr>
      </w:pPr>
      <w:r w:rsidRPr="00EF0AEC">
        <w:rPr>
          <w:rFonts w:ascii="Times New Roman" w:hAnsi="Times New Roman" w:cs="Times New Roman"/>
          <w:sz w:val="28"/>
          <w:szCs w:val="28"/>
        </w:rPr>
        <w:t>Директор МБОУ СОШ № 28 М.Е. Воропаева</w:t>
      </w:r>
    </w:p>
    <w:p w:rsidR="005F721E" w:rsidRPr="00EF0AEC" w:rsidRDefault="005F721E" w:rsidP="005F7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1E" w:rsidRPr="00EF0AEC" w:rsidRDefault="005F721E" w:rsidP="005F7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1E" w:rsidRPr="00EF0AEC" w:rsidRDefault="005F721E" w:rsidP="005F7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1E" w:rsidRPr="00EF0AEC" w:rsidRDefault="005F721E" w:rsidP="005F7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EC">
        <w:rPr>
          <w:rFonts w:ascii="Times New Roman" w:hAnsi="Times New Roman" w:cs="Times New Roman"/>
          <w:sz w:val="28"/>
          <w:szCs w:val="28"/>
        </w:rPr>
        <w:t>План</w:t>
      </w:r>
    </w:p>
    <w:p w:rsidR="005F721E" w:rsidRPr="00EF0AEC" w:rsidRDefault="005F721E" w:rsidP="005F7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EC">
        <w:rPr>
          <w:rFonts w:ascii="Times New Roman" w:hAnsi="Times New Roman" w:cs="Times New Roman"/>
          <w:sz w:val="28"/>
          <w:szCs w:val="28"/>
        </w:rPr>
        <w:t>работы библиотеки МБОУ СОШ № 28 н</w:t>
      </w:r>
      <w:r w:rsidR="00DE308D">
        <w:rPr>
          <w:rFonts w:ascii="Times New Roman" w:hAnsi="Times New Roman" w:cs="Times New Roman"/>
          <w:sz w:val="28"/>
          <w:szCs w:val="28"/>
        </w:rPr>
        <w:t>а 2017-2018</w:t>
      </w:r>
      <w:r w:rsidRPr="00EF0A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721E" w:rsidRPr="00EF0AEC" w:rsidRDefault="005F721E" w:rsidP="005F7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1E" w:rsidRPr="00EF0AEC" w:rsidRDefault="005F721E" w:rsidP="00332BD9">
      <w:pPr>
        <w:pStyle w:val="a3"/>
        <w:numPr>
          <w:ilvl w:val="0"/>
          <w:numId w:val="3"/>
        </w:numPr>
        <w:spacing w:before="180" w:beforeAutospacing="0" w:after="0" w:afterAutospacing="0"/>
        <w:rPr>
          <w:sz w:val="28"/>
          <w:szCs w:val="28"/>
        </w:rPr>
      </w:pPr>
      <w:r w:rsidRPr="00EF0AEC">
        <w:rPr>
          <w:b/>
          <w:bCs/>
          <w:sz w:val="28"/>
          <w:szCs w:val="28"/>
        </w:rPr>
        <w:t>Основные задачи библиотеки</w:t>
      </w:r>
      <w:r w:rsidRPr="00EF0AEC">
        <w:rPr>
          <w:sz w:val="28"/>
          <w:szCs w:val="28"/>
        </w:rPr>
        <w:t xml:space="preserve">. </w:t>
      </w:r>
    </w:p>
    <w:p w:rsidR="00332BD9" w:rsidRPr="00EF0AEC" w:rsidRDefault="00332BD9" w:rsidP="00332BD9">
      <w:pPr>
        <w:pStyle w:val="a3"/>
        <w:spacing w:before="180" w:beforeAutospacing="0" w:after="0" w:afterAutospacing="0"/>
        <w:ind w:left="1080"/>
        <w:rPr>
          <w:sz w:val="28"/>
          <w:szCs w:val="28"/>
        </w:rPr>
      </w:pPr>
      <w:r w:rsidRPr="00EF0AEC">
        <w:rPr>
          <w:sz w:val="28"/>
          <w:szCs w:val="28"/>
        </w:rPr>
        <w:t>Содействуя развитию грамотности, информационных навыков, самообразованию и приобщению к культуре, школь</w:t>
      </w:r>
      <w:r w:rsidR="00642BB1" w:rsidRPr="00EF0AEC">
        <w:rPr>
          <w:sz w:val="28"/>
          <w:szCs w:val="28"/>
        </w:rPr>
        <w:t xml:space="preserve">ная библиотека ставит перед собой </w:t>
      </w:r>
      <w:r w:rsidRPr="00EF0AEC">
        <w:rPr>
          <w:sz w:val="28"/>
          <w:szCs w:val="28"/>
        </w:rPr>
        <w:t>следующие задачи:</w:t>
      </w:r>
      <w:r w:rsidRPr="00EF0AEC">
        <w:rPr>
          <w:sz w:val="28"/>
          <w:szCs w:val="28"/>
        </w:rPr>
        <w:br/>
      </w:r>
      <w:r w:rsidRPr="00EF0AEC">
        <w:rPr>
          <w:sz w:val="28"/>
          <w:szCs w:val="28"/>
        </w:rPr>
        <w:br/>
        <w:t>1).Поддерживать и обеспечивать образовательные цели, сформулированные в школьной программе;</w:t>
      </w:r>
      <w:r w:rsidRPr="00EF0AEC">
        <w:rPr>
          <w:sz w:val="28"/>
          <w:szCs w:val="28"/>
        </w:rPr>
        <w:br/>
      </w:r>
      <w:r w:rsidRPr="00EF0AEC">
        <w:rPr>
          <w:sz w:val="28"/>
          <w:szCs w:val="28"/>
        </w:rPr>
        <w:br/>
        <w:t>2).Развивать и поддерживать в детях привычку и радость чтения, а также потребность пользоваться библиотеками в течение всей жизни;</w:t>
      </w:r>
      <w:r w:rsidRPr="00EF0AEC">
        <w:rPr>
          <w:sz w:val="28"/>
          <w:szCs w:val="28"/>
        </w:rPr>
        <w:br/>
      </w:r>
      <w:r w:rsidRPr="00EF0AEC">
        <w:rPr>
          <w:sz w:val="28"/>
          <w:szCs w:val="28"/>
        </w:rPr>
        <w:br/>
        <w:t>3).Предоставлять возможность для создания и использования информации: как для развития воображения, так и для удовольствия;</w:t>
      </w:r>
      <w:r w:rsidRPr="00EF0AEC">
        <w:rPr>
          <w:sz w:val="28"/>
          <w:szCs w:val="28"/>
        </w:rPr>
        <w:br/>
      </w:r>
      <w:r w:rsidRPr="00EF0AEC">
        <w:rPr>
          <w:sz w:val="28"/>
          <w:szCs w:val="28"/>
        </w:rPr>
        <w:br/>
        <w:t>4).Организовывать мероприятия, воспитывающие культурное и социальное самосознание, содействующие эмоциональному развитию школьников;</w:t>
      </w:r>
      <w:r w:rsidRPr="00EF0AEC">
        <w:rPr>
          <w:sz w:val="28"/>
          <w:szCs w:val="28"/>
        </w:rPr>
        <w:br/>
      </w:r>
      <w:r w:rsidRPr="00EF0AEC">
        <w:rPr>
          <w:sz w:val="28"/>
          <w:szCs w:val="28"/>
        </w:rPr>
        <w:br/>
        <w:t>5).Работать с учащимися, учителями, администрацией и родителями, способствуя реализации задач школы;</w:t>
      </w:r>
      <w:r w:rsidRPr="00EF0AEC">
        <w:rPr>
          <w:sz w:val="28"/>
          <w:szCs w:val="28"/>
        </w:rPr>
        <w:br/>
      </w:r>
      <w:r w:rsidRPr="00EF0AEC">
        <w:rPr>
          <w:sz w:val="28"/>
          <w:szCs w:val="28"/>
        </w:rPr>
        <w:lastRenderedPageBreak/>
        <w:br/>
        <w:t>6).Пропагандировать чтение, а также ресурсы и службы школьной библиотеки как внутри, так и за её пределами.</w:t>
      </w:r>
      <w:r w:rsidRPr="00EF0AEC">
        <w:rPr>
          <w:sz w:val="28"/>
          <w:szCs w:val="28"/>
        </w:rPr>
        <w:br/>
      </w:r>
    </w:p>
    <w:p w:rsidR="005F721E" w:rsidRPr="00EF0AEC" w:rsidRDefault="005F721E" w:rsidP="00332BD9">
      <w:pPr>
        <w:spacing w:after="1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"/>
        <w:gridCol w:w="8169"/>
        <w:gridCol w:w="1251"/>
        <w:gridCol w:w="2450"/>
        <w:gridCol w:w="2973"/>
      </w:tblGrid>
      <w:tr w:rsidR="00C4239A" w:rsidRPr="00EF0AEC" w:rsidTr="00A04040">
        <w:trPr>
          <w:trHeight w:val="450"/>
          <w:tblCellSpacing w:w="0" w:type="dxa"/>
        </w:trPr>
        <w:tc>
          <w:tcPr>
            <w:tcW w:w="1012" w:type="dxa"/>
            <w:hideMark/>
          </w:tcPr>
          <w:p w:rsidR="00C4239A" w:rsidRPr="00EF0AEC" w:rsidRDefault="00C4239A" w:rsidP="00CA1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69" w:type="dxa"/>
            <w:hideMark/>
          </w:tcPr>
          <w:p w:rsidR="00C4239A" w:rsidRPr="00EF0AEC" w:rsidRDefault="00C4239A" w:rsidP="0033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51" w:type="dxa"/>
          </w:tcPr>
          <w:p w:rsidR="00C4239A" w:rsidRPr="00EF0AEC" w:rsidRDefault="004E1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C4239A" w:rsidRPr="00EF0AEC" w:rsidRDefault="00C4239A" w:rsidP="00C4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hideMark/>
          </w:tcPr>
          <w:p w:rsidR="00C4239A" w:rsidRPr="00EF0AEC" w:rsidRDefault="00C4239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73" w:type="dxa"/>
            <w:hideMark/>
          </w:tcPr>
          <w:p w:rsidR="00C4239A" w:rsidRPr="00EF0AEC" w:rsidRDefault="00C4239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239A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C4239A" w:rsidRPr="00EF0AEC" w:rsidRDefault="00C4239A" w:rsidP="008469F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C4239A" w:rsidRPr="00EF0AEC" w:rsidRDefault="00C4239A" w:rsidP="004E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читателями</w:t>
            </w:r>
          </w:p>
        </w:tc>
        <w:tc>
          <w:tcPr>
            <w:tcW w:w="1251" w:type="dxa"/>
          </w:tcPr>
          <w:p w:rsidR="00C4239A" w:rsidRPr="00EF0AEC" w:rsidRDefault="00C423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C4239A" w:rsidRPr="00EF0AEC" w:rsidRDefault="00C4239A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C4239A" w:rsidRPr="00EF0AEC" w:rsidRDefault="00C4239A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8C" w:rsidRPr="00EF0AEC" w:rsidTr="00A04040">
        <w:trPr>
          <w:trHeight w:val="243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E2131A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Знаний. Помощь в подготовке и проведении единого Всекубанского классного часа</w:t>
            </w:r>
            <w:r w:rsidR="0053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5361BA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10-е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1216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учащихся ,учителей, технический персонал, родителей.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Обслуживание читателей в читальном зале: учащихся и учителей.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1290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Обслуживание на персональных компьютерах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823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кл. рук.) Работа с задолжниками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малочитающими детьми. Рекомендательные беседы при выдаче книг.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1-9</w:t>
            </w: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973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Биб-рь</w:t>
            </w:r>
          </w:p>
        </w:tc>
      </w:tr>
      <w:tr w:rsidR="006F5A8C" w:rsidRPr="00EF0AEC" w:rsidTr="00A04040">
        <w:trPr>
          <w:trHeight w:val="1178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7.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Беседы о прочитанном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598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совет: «Готовимся к ЕГЭ и ОГЭ». (подбор материалов)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6F5A8C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Рекомендательные и рекламные беседы о новых книгах энциклопедиях, журналах, поступивших в библиотеку.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поступления</w:t>
            </w:r>
          </w:p>
        </w:tc>
        <w:tc>
          <w:tcPr>
            <w:tcW w:w="2973" w:type="dxa"/>
          </w:tcPr>
          <w:p w:rsidR="006F5A8C" w:rsidRPr="00EF0AEC" w:rsidRDefault="006F5A8C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одной книги «Это новинка».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поступления</w:t>
            </w:r>
          </w:p>
        </w:tc>
        <w:tc>
          <w:tcPr>
            <w:tcW w:w="2973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1571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Заседание школьного библиотечного актива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в подготовке и проведении мероприятий</w:t>
            </w:r>
            <w:r w:rsid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рейдах по проверке учебников.</w:t>
            </w:r>
          </w:p>
          <w:p w:rsidR="006F5A8C" w:rsidRPr="00EF0AEC" w:rsidRDefault="00DE308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DE3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Силами актива проводить ремонт книг, подшивку журналов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E3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газет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1раз в четверть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AD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169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По заявкам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МО.</w:t>
            </w:r>
          </w:p>
        </w:tc>
        <w:tc>
          <w:tcPr>
            <w:tcW w:w="2973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13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3821F0" w:rsidP="00F45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 с вновь записавшимися читателями о правилах поведения в библиотеке, о культуре чтения книг и журнальной периодики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51" w:type="dxa"/>
          </w:tcPr>
          <w:p w:rsidR="006F5A8C" w:rsidRPr="00EF0AEC" w:rsidRDefault="006F5A8C" w:rsidP="00F45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3821F0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Информирование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о чтении 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посещении библиотеки учащимися.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 в четверть</w:t>
            </w:r>
          </w:p>
        </w:tc>
        <w:tc>
          <w:tcPr>
            <w:tcW w:w="2973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«Летнее чтение с увлечением»- подбор рекомендательных списков литературы для дополнительного изучения предметов истории, литературы, географии, биологии.</w:t>
            </w:r>
          </w:p>
        </w:tc>
        <w:tc>
          <w:tcPr>
            <w:tcW w:w="1251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973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2D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</w:t>
            </w:r>
            <w:r w:rsidR="002D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«Чтобы легче было учиться»-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973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1140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2D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D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учебных изданий к предметным неделям.</w:t>
            </w:r>
          </w:p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предметным неделям.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Биб-рь</w:t>
            </w:r>
          </w:p>
        </w:tc>
      </w:tr>
      <w:tr w:rsidR="006F5A8C" w:rsidRPr="00EF0AEC" w:rsidTr="00A04040">
        <w:trPr>
          <w:trHeight w:val="636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FD7EC7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Книге новую жизнь! Пр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очел книгу- подари школьной библиоте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Акция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21F0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785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C7051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DE308D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– юбиляров в 2017-2018</w:t>
            </w:r>
            <w:r w:rsidR="00E2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E2131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Биб-рь </w:t>
            </w:r>
          </w:p>
        </w:tc>
      </w:tr>
      <w:tr w:rsidR="006F5A8C" w:rsidRPr="00EF0AEC" w:rsidTr="00A04040">
        <w:trPr>
          <w:trHeight w:val="26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C7051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BD0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Громкие чтения по книгам 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юбилярам</w:t>
            </w:r>
            <w:r w:rsidR="00F6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 рь, кл. рук</w:t>
            </w:r>
          </w:p>
        </w:tc>
      </w:tr>
      <w:tr w:rsidR="006F5A8C" w:rsidRPr="00EF0AEC" w:rsidTr="00A04040">
        <w:trPr>
          <w:trHeight w:val="28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896114" w:rsidP="00E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Циклы мероприятий к знаменательным и памятным датам (подбор сценариев, стихотворений, песен)</w:t>
            </w:r>
          </w:p>
          <w:p w:rsidR="00F72D41" w:rsidRPr="00EF0AEC" w:rsidRDefault="00F72D41" w:rsidP="00E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2D70AD">
        <w:trPr>
          <w:trHeight w:val="1159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896114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библиотеку «Дом моей мечты» 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2D70AD" w:rsidRPr="00EF0AEC" w:rsidTr="002D70AD">
        <w:trPr>
          <w:trHeight w:val="63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107403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«Поле ратной славы». Час истории, посвященный 205 –летию Бородинского сражения.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020BA2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020BA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020BA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r w:rsidR="008B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б-рь</w:t>
            </w:r>
          </w:p>
        </w:tc>
      </w:tr>
      <w:tr w:rsidR="002D70AD" w:rsidRPr="00EF0AEC" w:rsidTr="002D70AD">
        <w:trPr>
          <w:trHeight w:val="505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B14AA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путешествие по произведениям Б.С. Житкова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B14A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B14A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21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B14AA" w:rsidP="00FB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месячник школьных библиотек (по плану библиотечных уроков)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B14A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B14A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16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B14AA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2F23" w:rsidRPr="00E2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«Жизнь и творчество</w:t>
            </w:r>
            <w:r w:rsidR="00E22F23" w:rsidRPr="00E22F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22F23" w:rsidRPr="00E22F2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Е</w:t>
            </w:r>
            <w:r w:rsidR="00E22F23" w:rsidRPr="00E2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22F23" w:rsidRPr="00E22F2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Пермяка</w:t>
            </w:r>
            <w:r w:rsidR="00E22F23" w:rsidRPr="00E2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2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показ м/ф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B14A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B14A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6F5A8C" w:rsidRPr="00EF0AEC" w:rsidTr="00A04040">
        <w:trPr>
          <w:trHeight w:val="20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C7051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EF735F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информации. «Путешествие по стране С.Я Маршака»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EF735F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EF73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4A4A0E" w:rsidRPr="00EF0AEC" w:rsidTr="00A04040">
        <w:trPr>
          <w:trHeight w:val="53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мы едины – мы непобедимы». Информационный лист об истории праздника День народного единства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4A4A0E" w:rsidRPr="00EF0AEC" w:rsidTr="00A04040">
        <w:trPr>
          <w:trHeight w:val="284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C4082D" w:rsidRPr="00E22F23" w:rsidRDefault="00E22F23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Литературное знакомство «Волшебница из Стокгольма» (к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22F2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юбилею А</w:t>
            </w:r>
            <w:r w:rsidRPr="00E2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22F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22F2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Линдгрен</w:t>
            </w:r>
            <w:r w:rsidRPr="00E2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22F23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22F23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4A4A0E" w:rsidRPr="00EF0AEC" w:rsidTr="00A04040">
        <w:trPr>
          <w:trHeight w:val="234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A4A0E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C1E1E" w:rsidRDefault="00E22F23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E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DF8"/>
              </w:rPr>
              <w:t>«Приходите в  «Остер – класс»!!!</w:t>
            </w:r>
            <w:r w:rsidR="00EC1E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DF8"/>
              </w:rPr>
              <w:t xml:space="preserve"> Мероприятие к юбиле</w:t>
            </w:r>
            <w:r w:rsidR="00F606C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DF8"/>
              </w:rPr>
              <w:t>ю</w:t>
            </w:r>
            <w:r w:rsidR="00EC1E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DF8"/>
              </w:rPr>
              <w:t xml:space="preserve"> Г. Остера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4A4A0E" w:rsidRPr="00EF0AEC" w:rsidTr="00A04040">
        <w:trPr>
          <w:trHeight w:val="368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B8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Мечтают взрослые и дети о безопасности движения на всей планете». ( подбор сценариев, стихотворений, песен по ПДД, просмотр в/ф)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4A4A0E" w:rsidRPr="00EF0AEC" w:rsidTr="00A04040">
        <w:trPr>
          <w:trHeight w:val="71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 опасной черты» (помощь в проведении мероприятий по ЗОЖ)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4A4A0E" w:rsidRPr="00EF0AEC" w:rsidTr="00A04040">
        <w:trPr>
          <w:trHeight w:val="71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книги любимого писателя» викторина к юбилею Э. Успенского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EC1E1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4A4A0E" w:rsidRPr="00EF0AEC" w:rsidTr="00A04040">
        <w:trPr>
          <w:trHeight w:val="54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C4082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4A4A0E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DB3378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«</w:t>
            </w:r>
            <w:r w:rsidRPr="00DB337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Волшебный мир сказок Ш. Перро». </w:t>
            </w:r>
            <w:r w:rsidRPr="00DB33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беседа с видеопросмотром к</w:t>
            </w:r>
            <w:r w:rsidRPr="00DB337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B337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юбилею</w:t>
            </w:r>
            <w:r w:rsidRPr="00DB33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B337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B337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Ш</w:t>
            </w:r>
            <w:r w:rsidRPr="00DB33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B337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B337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Перро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DB3378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DB3378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46518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3B0DF2" w:rsidRPr="00EF0AEC" w:rsidTr="00A04040">
        <w:trPr>
          <w:trHeight w:val="48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79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о защитниках Родины для чтения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3B0DF2" w:rsidRPr="00EF0AEC" w:rsidTr="00A04040">
        <w:trPr>
          <w:trHeight w:val="954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в/ф  с обсуждением о защитниках Отечества</w:t>
            </w:r>
          </w:p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3B0DF2" w:rsidRPr="00EF0AEC" w:rsidTr="00E60E91">
        <w:trPr>
          <w:trHeight w:val="69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5B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«Армейская академия»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6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3B0DF2" w:rsidRPr="00EF0AEC" w:rsidTr="00E60E91">
        <w:trPr>
          <w:trHeight w:val="104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Default="003B0DF2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Default="0030795F" w:rsidP="00F45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Книжкина неделя:</w:t>
            </w:r>
          </w:p>
          <w:p w:rsidR="0030795F" w:rsidRDefault="0030795F" w:rsidP="00F45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B0DF2" w:rsidRPr="0030795F" w:rsidRDefault="0030795F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«Книга- лучший друг ребят»</w:t>
            </w:r>
            <w:r w:rsidRPr="003079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(театрализованное представление).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0795F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30795F" w:rsidRPr="00EF0AEC" w:rsidTr="00A04040">
        <w:trPr>
          <w:trHeight w:val="598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79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Подготовка учащихся и у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районной библиотечной олимпиаде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795F" w:rsidRPr="00EF0AEC" w:rsidRDefault="0030795F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30795F" w:rsidRPr="00EF0AEC" w:rsidTr="00A04040">
        <w:trPr>
          <w:trHeight w:val="35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читатели «Библиотека, книжка, я — вместе верные друзья»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F606CE" w:rsidRPr="00EF0AEC" w:rsidTr="00F606CE">
        <w:trPr>
          <w:trHeight w:val="48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F606CE" w:rsidRDefault="00F606CE" w:rsidP="00F6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6C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Выставка –обзор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8"/>
                <w:szCs w:val="28"/>
              </w:rPr>
              <w:t>«У книг любимых юбилей»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483B33" w:rsidRDefault="00F606CE" w:rsidP="00797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F606CE" w:rsidRPr="00EF0AEC" w:rsidTr="00F606CE">
        <w:trPr>
          <w:trHeight w:val="41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927934" w:rsidRDefault="00F606CE" w:rsidP="0079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книгу школе».</w:t>
            </w:r>
          </w:p>
          <w:p w:rsidR="00F606CE" w:rsidRDefault="00F606CE" w:rsidP="007972E0">
            <w:pPr>
              <w:pStyle w:val="a3"/>
              <w:rPr>
                <w:sz w:val="28"/>
                <w:szCs w:val="28"/>
              </w:rPr>
            </w:pPr>
            <w:r w:rsidRPr="00927934">
              <w:rPr>
                <w:sz w:val="28"/>
                <w:szCs w:val="28"/>
              </w:rPr>
              <w:t>Акция «Лечим книги».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927934" w:rsidRDefault="00F606CE" w:rsidP="00797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AD4DD8">
        <w:trPr>
          <w:trHeight w:val="140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AD4DD8" w:rsidRDefault="00F606CE" w:rsidP="0079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– всемирный день авиации и космонавтики:</w:t>
            </w:r>
          </w:p>
          <w:p w:rsidR="00F606CE" w:rsidRPr="00AD4DD8" w:rsidRDefault="00F606CE" w:rsidP="0079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в/ф «Наша Вселенная», «Битва за космос»</w:t>
            </w:r>
          </w:p>
          <w:p w:rsidR="00F606CE" w:rsidRPr="00EF0AEC" w:rsidRDefault="00F606CE" w:rsidP="007972E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  <w:p w:rsidR="00F606CE" w:rsidRPr="00483B33" w:rsidRDefault="00F606CE" w:rsidP="00797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DE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F606CE" w:rsidRPr="00EF0AEC" w:rsidTr="005361BA">
        <w:trPr>
          <w:trHeight w:val="579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проведении еженедельных уроков мужества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F606CE" w:rsidRPr="00EF0AEC" w:rsidTr="005361BA">
        <w:trPr>
          <w:trHeight w:val="56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927934" w:rsidRDefault="00F606CE" w:rsidP="0079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</w:t>
            </w: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беседы.</w:t>
            </w:r>
          </w:p>
          <w:p w:rsidR="00F606CE" w:rsidRPr="00EF0AEC" w:rsidRDefault="00F606CE" w:rsidP="007972E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79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Биб-рь</w:t>
            </w:r>
          </w:p>
        </w:tc>
      </w:tr>
      <w:tr w:rsidR="00F606CE" w:rsidRPr="00EF0AEC" w:rsidTr="00927934">
        <w:trPr>
          <w:trHeight w:val="972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F606CE" w:rsidRDefault="00F606CE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Библиотечно-библиографические и информационные знания – учащимся школы</w:t>
            </w:r>
          </w:p>
          <w:p w:rsidR="00F606CE" w:rsidRPr="00EF0AEC" w:rsidRDefault="00F606CE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F606CE" w:rsidRPr="00EF0AEC" w:rsidRDefault="00F606C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F606CE" w:rsidRPr="00EF0AEC" w:rsidRDefault="00F606C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1440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1: Первое посещение библиотеки. Путешествие по библиотеке. Знакомство с «книжным домом». Понятия читатель, библиотека, библиотекарь.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4239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318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2: Основные правила пользования библиотекой, как самому записаться в библиотеку. Как самому выбрать книгу.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4239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452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4239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318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1: Роль и назначение библиотеки. Понятие абонемент, читальный зал. Расстановка книг на полках, самостоятельный выбор книг при открытом доступе.</w:t>
            </w:r>
          </w:p>
        </w:tc>
        <w:tc>
          <w:tcPr>
            <w:tcW w:w="1251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1306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2: Структура книги. Кто и как создает книги. Из чего состоит книга. Внешнее оформление книги: обложка, корешок, переплет. Внутреннее оформление: текст, страница, иллюстрация.</w:t>
            </w:r>
          </w:p>
        </w:tc>
        <w:tc>
          <w:tcPr>
            <w:tcW w:w="1251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469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Газеты и журналы для детей. Понятие о газете и журнале: статья, заметка, журналист, корреспондент, редакция. Выставка детских журналов: «Нафаня», «Читайка», «Свечечка», «Юный натуралист», «Спасайкин», «Мурзилка»</w:t>
            </w:r>
          </w:p>
        </w:tc>
        <w:tc>
          <w:tcPr>
            <w:tcW w:w="1251" w:type="dxa"/>
          </w:tcPr>
          <w:p w:rsidR="00F606CE" w:rsidRPr="00EF0AEC" w:rsidRDefault="00F606CE" w:rsidP="00F4556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335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1: Структура книги. Углубление знаний о структуре книги: титульный лист (фамилия автора, заглавие,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издательство), оглавление, предисловие, послесловие. Цель: формирование навыков самостоятельной работы с книгой, подготовка учащихся к сознательному выбору литературы.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CA163A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68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2: Выбор книг в библиотеке. Первое знакомство с каталогом. Что такое каталог и зачем он нужен в библиотеке. Когда следует к нему обращаться.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Твои первые энциклопедии, словари,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1155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92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1: Похвала книге. Приобщить детей к чтению, рассказать о роли книги в жизни общества и формировании великих людей, бережном отношении к книге. 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3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30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Тема:2 История книги. Познакомить детей с историей книги от ее истоков до настоящего времени, с древнейшими библиотеками. 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3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352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искусство книги. Помочь увидеть работу художника, понять не только внешнюю, но и глубинную связь иллюстрации с текстом, почувствовать манеру, «почерк» художника, его творческую индивидуальность.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42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3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435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класс.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построена книга. Аннотация.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Предисловие. Послесловие. Содержание. Словарь. Использование знаний о структуре книги при выборе, чтении книг, при работе с ними. 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каталожной карточке. Шифр. Основные деления. Расположение карточек в каталоге и книг на полке. 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34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</w:t>
            </w: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Запись о прочитанном. Дневник чтения, отзывов. Обучение правилам ведением дневника чтения и написания отзыва на книгу. Отзыв – продуманное мнение о книге.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318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1. Выбор книг. Библиографические указания. Понятие «библиография», ее назначение. Библиографические указатели и их отличие от систематического каталога. Как пользоваться указателем при выборе книг. 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17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2. Справочная литература. Расширение знаний школьников о справочной литературе. Привитие интереса к справочной литературе. Обучение умению ею пользоваться. 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42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Периодические издания для младших подростков. Дать информацию о разнообразии прессы, показать методику ее использования. Справочный отдел последнего номера в году. Использование материалов периодики в учебном процессе. 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68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 1. Справочно-библиографический аппарат школьной библиотеки: структура назначение. Алфавитный и систематические каталоги. Алфавитно-предметный указатель. Справочная литература. Энциклопедии:  универсальная (БСЭ), отраслевые (историческая, литературная, физическая и др.). Поиск литературы с помощью систематического каталога. 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167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Книга и ее создали. Структура книги, использование ее аппарата при чтении. Дополнительные сведения о титульном листе: серия, выходные данные, информация о переводчике, переиздании и др. Определение содержания книги по ее элементам при беглом просмотре.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</w:tcPr>
          <w:p w:rsidR="00F606CE" w:rsidRPr="00EF0AEC" w:rsidRDefault="00F606CE" w:rsidP="00A04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Техника интеллектуального труда. Методы работы с информацией. Анализ художественной, научно-популярной, ученой, справочной литературы. </w:t>
            </w:r>
          </w:p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68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1. Книги по естественным наукам и технике для старших подростков. Специфика книг по естественным наукам и технике, особенности их чтения, методика использования в обучении. Справочная литература по естественным наукам и технике, их тематика. Связь со школьной программой. 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4E1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606CE" w:rsidRPr="00EF0AEC" w:rsidTr="00927934">
        <w:trPr>
          <w:trHeight w:val="20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художественная литература для старших подростков. Основные жанры и виды: библиографические очерки, повести, мемуары, публицистические произведения.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4E1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17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3.Периодические издания для старших подростков. Роль периодических изданий в обучении  и воспитании учащихся. Современные периодические издания для молодёжи, их разнообразие. Профиль, читательское  назначение. Краткая характеристика отдельных периодических изданий.                                                                                   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84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 1. Алфавитный каталог. Обучение новым возможностям поиска информации. Алфавитный каталог. Его составление и описание.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4E1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102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Систематический  каталог. Обучение новым информационно- поисковым системам.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4E1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68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 Предметный каталог. Развитие у учащихся основных поисковых умений и навыков в качестве базиса для формирования информационно независимой личности.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4E1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 1. Информационный поиск литературы для реферата.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Информационный поиск литературы для доклада. Уметь самостоятельно вести информационный поиск литературы для доклада, знать методы информационного поиска. Четко знать структуру доклада и уметь грамотно его оформлять.</w:t>
            </w:r>
          </w:p>
        </w:tc>
        <w:tc>
          <w:tcPr>
            <w:tcW w:w="1251" w:type="dxa"/>
          </w:tcPr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4E1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 Информационный поиск на компьютерных программах. Обучение информационно-поисковым системам на персональных компьютерах.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F606CE" w:rsidRPr="00EF0AEC" w:rsidRDefault="00F606CE" w:rsidP="00DA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учебным фондом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 Диагностика обеспеченности у</w:t>
            </w:r>
            <w:r w:rsidR="00E1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чащихся школы учебниками на 2017-2018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</w:tc>
      </w:tr>
      <w:tr w:rsidR="00F606CE" w:rsidRPr="00EF0AEC" w:rsidTr="00927934">
        <w:trPr>
          <w:trHeight w:val="3964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библиографической модели комплектования фонда учебной литературы: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перспективными библиографическими изданиями (прас-листами, каталогами, тематическими планами издательств, перечнями учебников и учебных пособий, рекомендованных МО и региональным комплектом учебников);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составление совместно с учителями-предметниками заказа на учебники с учетом их требований;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формирование общешкольного заказа на учебники и учебные пособия с учетом замечаний курирующих завучей и методических обьединений, итогов инвентаризации;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осуществление контроля за выполнением сделанного заказа;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прием и обработка поступивших учебников: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-оформление накладных;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-запись в книгу суммарного учета;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-штемпелевание;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-пополнение картотеки;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составление списков учащихся с учетом детей из малообеспеченных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семей.</w:t>
            </w:r>
          </w:p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отчетных документов, диагностика уровня обеспеченности учащихся учебниками и другой литературой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и выдача учебников в полном обьеме.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Информирование учителей и учащихся о новых поступлениях учебников и учебных пособий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Оформление выставки: «Знакомьтесь—новые учебники».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Рейды по проверке учебников 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сентябрь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сентябрь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Июнь,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A04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кл. рук.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 –рь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Биб-рь – биб. актив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F721E" w:rsidRPr="00EF0AEC" w:rsidRDefault="005F721E" w:rsidP="005F7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50"/>
        <w:gridCol w:w="2410"/>
        <w:gridCol w:w="2977"/>
      </w:tblGrid>
      <w:tr w:rsidR="008B4373" w:rsidRPr="00EF0AEC" w:rsidTr="008B4373">
        <w:tc>
          <w:tcPr>
            <w:tcW w:w="959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0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47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основным фондом</w:t>
            </w:r>
          </w:p>
        </w:tc>
        <w:tc>
          <w:tcPr>
            <w:tcW w:w="850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поступающей литературы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373" w:rsidRPr="00EF0AEC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2977" w:type="dxa"/>
          </w:tcPr>
          <w:p w:rsidR="008B4373" w:rsidRPr="00EF0AEC" w:rsidRDefault="00A04040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Биб -рь</w:t>
            </w: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Периодическое списание фонда с учетом ветхости и морального износа.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новых разделителей: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 читальном зале;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-полочные разделители по темам и классам;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Ведение справочно – библиографического аппарата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90337E">
        <w:trPr>
          <w:trHeight w:val="1286"/>
        </w:trPr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каталогов и картотек</w:t>
            </w:r>
          </w:p>
          <w:p w:rsidR="0090337E" w:rsidRPr="00EF0AEC" w:rsidRDefault="0090337E" w:rsidP="00903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 через проведение ББЗ:</w:t>
            </w:r>
          </w:p>
          <w:p w:rsidR="00D45B49" w:rsidRPr="00EF0AEC" w:rsidRDefault="00D45B49" w:rsidP="0090337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5B49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49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5798" w:rsidRPr="00EF0AEC" w:rsidRDefault="00565798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98" w:rsidRPr="00EF0AEC" w:rsidRDefault="00565798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заседаниях МО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различных профессиональных и творческих конкурсах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профессиональной литературы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400292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215" w:rsidRPr="00EF0AEC" w:rsidRDefault="00DA5215" w:rsidP="008B4373">
      <w:pPr>
        <w:rPr>
          <w:rFonts w:ascii="Times New Roman" w:hAnsi="Times New Roman" w:cs="Times New Roman"/>
          <w:sz w:val="28"/>
          <w:szCs w:val="28"/>
        </w:rPr>
      </w:pPr>
    </w:p>
    <w:sectPr w:rsidR="00DA5215" w:rsidRPr="00EF0AEC" w:rsidSect="005F7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43" w:rsidRDefault="00D75143" w:rsidP="0090337E">
      <w:pPr>
        <w:spacing w:after="0" w:line="240" w:lineRule="auto"/>
      </w:pPr>
      <w:r>
        <w:separator/>
      </w:r>
    </w:p>
  </w:endnote>
  <w:endnote w:type="continuationSeparator" w:id="1">
    <w:p w:rsidR="00D75143" w:rsidRDefault="00D75143" w:rsidP="009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43" w:rsidRDefault="00D75143" w:rsidP="0090337E">
      <w:pPr>
        <w:spacing w:after="0" w:line="240" w:lineRule="auto"/>
      </w:pPr>
      <w:r>
        <w:separator/>
      </w:r>
    </w:p>
  </w:footnote>
  <w:footnote w:type="continuationSeparator" w:id="1">
    <w:p w:rsidR="00D75143" w:rsidRDefault="00D75143" w:rsidP="0090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5"/>
    <w:multiLevelType w:val="multilevel"/>
    <w:tmpl w:val="D7E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9A9"/>
    <w:multiLevelType w:val="hybridMultilevel"/>
    <w:tmpl w:val="784EC1CC"/>
    <w:lvl w:ilvl="0" w:tplc="6CE88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45C"/>
    <w:multiLevelType w:val="multilevel"/>
    <w:tmpl w:val="EB4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551D4"/>
    <w:multiLevelType w:val="hybridMultilevel"/>
    <w:tmpl w:val="088C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4FF"/>
    <w:multiLevelType w:val="multilevel"/>
    <w:tmpl w:val="18D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41C1"/>
    <w:multiLevelType w:val="multilevel"/>
    <w:tmpl w:val="AB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01910"/>
    <w:multiLevelType w:val="multilevel"/>
    <w:tmpl w:val="6AD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F721E"/>
    <w:rsid w:val="00004274"/>
    <w:rsid w:val="00020BA2"/>
    <w:rsid w:val="000C67A6"/>
    <w:rsid w:val="000D7EA2"/>
    <w:rsid w:val="000E73B8"/>
    <w:rsid w:val="00107403"/>
    <w:rsid w:val="001640B2"/>
    <w:rsid w:val="0017433A"/>
    <w:rsid w:val="001944C1"/>
    <w:rsid w:val="001B16AB"/>
    <w:rsid w:val="001C6D24"/>
    <w:rsid w:val="001E78CD"/>
    <w:rsid w:val="001F0A61"/>
    <w:rsid w:val="002228C9"/>
    <w:rsid w:val="002232D3"/>
    <w:rsid w:val="00253C8C"/>
    <w:rsid w:val="002628DD"/>
    <w:rsid w:val="002A66E0"/>
    <w:rsid w:val="002D70AD"/>
    <w:rsid w:val="002F7B79"/>
    <w:rsid w:val="0030795F"/>
    <w:rsid w:val="00316343"/>
    <w:rsid w:val="00332BD9"/>
    <w:rsid w:val="00362340"/>
    <w:rsid w:val="003626C4"/>
    <w:rsid w:val="00367BDA"/>
    <w:rsid w:val="003821F0"/>
    <w:rsid w:val="00382C8C"/>
    <w:rsid w:val="003B0DF2"/>
    <w:rsid w:val="00400292"/>
    <w:rsid w:val="00411B42"/>
    <w:rsid w:val="00446518"/>
    <w:rsid w:val="00454F1B"/>
    <w:rsid w:val="00480160"/>
    <w:rsid w:val="00483B33"/>
    <w:rsid w:val="0049561A"/>
    <w:rsid w:val="004A4A0E"/>
    <w:rsid w:val="004A643F"/>
    <w:rsid w:val="004E188D"/>
    <w:rsid w:val="005361BA"/>
    <w:rsid w:val="00565798"/>
    <w:rsid w:val="0058757D"/>
    <w:rsid w:val="005B1156"/>
    <w:rsid w:val="005B611B"/>
    <w:rsid w:val="005F721E"/>
    <w:rsid w:val="00642BB1"/>
    <w:rsid w:val="00686863"/>
    <w:rsid w:val="006C335B"/>
    <w:rsid w:val="006D741D"/>
    <w:rsid w:val="006E68CC"/>
    <w:rsid w:val="006F324F"/>
    <w:rsid w:val="006F5A8C"/>
    <w:rsid w:val="007343D7"/>
    <w:rsid w:val="007429A8"/>
    <w:rsid w:val="007B6371"/>
    <w:rsid w:val="007C1896"/>
    <w:rsid w:val="008038A9"/>
    <w:rsid w:val="008078A5"/>
    <w:rsid w:val="00846049"/>
    <w:rsid w:val="008469FD"/>
    <w:rsid w:val="00861693"/>
    <w:rsid w:val="00863486"/>
    <w:rsid w:val="00867F1C"/>
    <w:rsid w:val="00871255"/>
    <w:rsid w:val="00872649"/>
    <w:rsid w:val="00896114"/>
    <w:rsid w:val="008B14AA"/>
    <w:rsid w:val="008B4373"/>
    <w:rsid w:val="008F4591"/>
    <w:rsid w:val="0090337E"/>
    <w:rsid w:val="009062CD"/>
    <w:rsid w:val="00927934"/>
    <w:rsid w:val="00927959"/>
    <w:rsid w:val="00947016"/>
    <w:rsid w:val="00971BBB"/>
    <w:rsid w:val="009C3520"/>
    <w:rsid w:val="009C7051"/>
    <w:rsid w:val="009E2733"/>
    <w:rsid w:val="00A04040"/>
    <w:rsid w:val="00A20EF5"/>
    <w:rsid w:val="00A213E5"/>
    <w:rsid w:val="00A336D6"/>
    <w:rsid w:val="00A401E4"/>
    <w:rsid w:val="00A51634"/>
    <w:rsid w:val="00A91E6B"/>
    <w:rsid w:val="00AB79E6"/>
    <w:rsid w:val="00AD2D82"/>
    <w:rsid w:val="00AD4DD8"/>
    <w:rsid w:val="00B17F54"/>
    <w:rsid w:val="00B505D5"/>
    <w:rsid w:val="00B642BC"/>
    <w:rsid w:val="00B84A08"/>
    <w:rsid w:val="00BC5C4A"/>
    <w:rsid w:val="00BC5E86"/>
    <w:rsid w:val="00BD0F3D"/>
    <w:rsid w:val="00C22940"/>
    <w:rsid w:val="00C241A4"/>
    <w:rsid w:val="00C33E7C"/>
    <w:rsid w:val="00C34768"/>
    <w:rsid w:val="00C4082D"/>
    <w:rsid w:val="00C4239A"/>
    <w:rsid w:val="00C438C0"/>
    <w:rsid w:val="00C85FB4"/>
    <w:rsid w:val="00CA163A"/>
    <w:rsid w:val="00CA2FF4"/>
    <w:rsid w:val="00CA7881"/>
    <w:rsid w:val="00D228EB"/>
    <w:rsid w:val="00D23845"/>
    <w:rsid w:val="00D23B30"/>
    <w:rsid w:val="00D348A2"/>
    <w:rsid w:val="00D410E6"/>
    <w:rsid w:val="00D45B49"/>
    <w:rsid w:val="00D600ED"/>
    <w:rsid w:val="00D610E5"/>
    <w:rsid w:val="00D75143"/>
    <w:rsid w:val="00DA5215"/>
    <w:rsid w:val="00DB3378"/>
    <w:rsid w:val="00DE308D"/>
    <w:rsid w:val="00DE3175"/>
    <w:rsid w:val="00E02A69"/>
    <w:rsid w:val="00E17F31"/>
    <w:rsid w:val="00E20FA8"/>
    <w:rsid w:val="00E2131A"/>
    <w:rsid w:val="00E22F23"/>
    <w:rsid w:val="00E60E91"/>
    <w:rsid w:val="00E73D98"/>
    <w:rsid w:val="00E92E29"/>
    <w:rsid w:val="00EC1E1E"/>
    <w:rsid w:val="00ED583F"/>
    <w:rsid w:val="00ED6FC9"/>
    <w:rsid w:val="00EF0AEC"/>
    <w:rsid w:val="00EF735F"/>
    <w:rsid w:val="00F21161"/>
    <w:rsid w:val="00F4556A"/>
    <w:rsid w:val="00F606CE"/>
    <w:rsid w:val="00F72D41"/>
    <w:rsid w:val="00F86A56"/>
    <w:rsid w:val="00FB4420"/>
    <w:rsid w:val="00FB61EF"/>
    <w:rsid w:val="00FC1670"/>
    <w:rsid w:val="00FD7EC7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4">
    <w:name w:val="List Paragraph"/>
    <w:basedOn w:val="a"/>
    <w:uiPriority w:val="34"/>
    <w:qFormat/>
    <w:rsid w:val="00F4556A"/>
    <w:pPr>
      <w:ind w:left="720"/>
      <w:contextualSpacing/>
    </w:pPr>
  </w:style>
  <w:style w:type="table" w:styleId="a5">
    <w:name w:val="Table Grid"/>
    <w:basedOn w:val="a1"/>
    <w:uiPriority w:val="59"/>
    <w:rsid w:val="008B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F23"/>
  </w:style>
  <w:style w:type="character" w:styleId="a6">
    <w:name w:val="Emphasis"/>
    <w:basedOn w:val="a0"/>
    <w:uiPriority w:val="20"/>
    <w:qFormat/>
    <w:rsid w:val="00E22F23"/>
    <w:rPr>
      <w:i/>
      <w:iCs/>
    </w:rPr>
  </w:style>
  <w:style w:type="character" w:styleId="a7">
    <w:name w:val="Strong"/>
    <w:basedOn w:val="a0"/>
    <w:uiPriority w:val="22"/>
    <w:qFormat/>
    <w:rsid w:val="00F60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0820-C2EA-47A2-9A2D-8E28571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семейка</dc:creator>
  <cp:keywords/>
  <dc:description/>
  <cp:lastModifiedBy>Библиотека</cp:lastModifiedBy>
  <cp:revision>2</cp:revision>
  <cp:lastPrinted>2014-08-20T09:19:00Z</cp:lastPrinted>
  <dcterms:created xsi:type="dcterms:W3CDTF">2017-08-17T11:59:00Z</dcterms:created>
  <dcterms:modified xsi:type="dcterms:W3CDTF">2017-08-17T11:59:00Z</dcterms:modified>
</cp:coreProperties>
</file>