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F7" w:rsidRDefault="00C71AF7" w:rsidP="00C71AF7">
      <w:pPr>
        <w:pStyle w:val="Default"/>
      </w:pPr>
    </w:p>
    <w:p w:rsidR="00C71AF7" w:rsidRDefault="00750F39" w:rsidP="00C71AF7">
      <w:pPr>
        <w:pStyle w:val="Default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Инструкция </w:t>
      </w:r>
      <w:proofErr w:type="gramStart"/>
      <w:r>
        <w:rPr>
          <w:b/>
          <w:bCs/>
          <w:color w:val="00B050"/>
          <w:sz w:val="28"/>
          <w:szCs w:val="28"/>
        </w:rPr>
        <w:t>для  учителя</w:t>
      </w:r>
      <w:proofErr w:type="gramEnd"/>
      <w:r>
        <w:rPr>
          <w:b/>
          <w:bCs/>
          <w:color w:val="00B050"/>
          <w:sz w:val="28"/>
          <w:szCs w:val="28"/>
        </w:rPr>
        <w:t>- предметника</w:t>
      </w:r>
    </w:p>
    <w:p w:rsidR="00750F39" w:rsidRPr="00750F39" w:rsidRDefault="00750F39" w:rsidP="00C71AF7">
      <w:pPr>
        <w:pStyle w:val="Default"/>
        <w:jc w:val="center"/>
        <w:rPr>
          <w:color w:val="00B050"/>
          <w:sz w:val="28"/>
          <w:szCs w:val="28"/>
        </w:rPr>
      </w:pPr>
      <w:bookmarkStart w:id="0" w:name="_GoBack"/>
      <w:bookmarkEnd w:id="0"/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Подготовьте интерактивный учебный материал (презентация в программе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, задание на онлайн-платформе, </w:t>
      </w:r>
      <w:proofErr w:type="spellStart"/>
      <w:r>
        <w:rPr>
          <w:sz w:val="28"/>
          <w:szCs w:val="28"/>
        </w:rPr>
        <w:t>аудиоразъяснения</w:t>
      </w:r>
      <w:proofErr w:type="spellEnd"/>
      <w:r>
        <w:rPr>
          <w:sz w:val="28"/>
          <w:szCs w:val="28"/>
        </w:rPr>
        <w:t xml:space="preserve"> и др.) программного материала согласно КТП. Учебный материал рекомендуем представлять в следующем виде: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1AF7">
        <w:rPr>
          <w:iCs/>
          <w:sz w:val="28"/>
          <w:szCs w:val="28"/>
        </w:rPr>
        <w:t>Организационный блок:</w:t>
      </w:r>
      <w:r>
        <w:rPr>
          <w:i/>
          <w:iCs/>
          <w:sz w:val="28"/>
          <w:szCs w:val="28"/>
        </w:rPr>
        <w:t xml:space="preserve"> постановка задач, ожидаемый от занятия результат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Актуализация знаний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C71AF7">
        <w:rPr>
          <w:iCs/>
          <w:sz w:val="28"/>
          <w:szCs w:val="28"/>
        </w:rPr>
        <w:t>. Новый материал</w:t>
      </w:r>
      <w:r>
        <w:rPr>
          <w:i/>
          <w:iCs/>
          <w:sz w:val="28"/>
          <w:szCs w:val="28"/>
        </w:rPr>
        <w:t xml:space="preserve">: Текст, презентации, </w:t>
      </w:r>
      <w:proofErr w:type="spellStart"/>
      <w:r>
        <w:rPr>
          <w:i/>
          <w:iCs/>
          <w:sz w:val="28"/>
          <w:szCs w:val="28"/>
        </w:rPr>
        <w:t>инфографика</w:t>
      </w:r>
      <w:proofErr w:type="spellEnd"/>
      <w:r>
        <w:rPr>
          <w:i/>
          <w:iCs/>
          <w:sz w:val="28"/>
          <w:szCs w:val="28"/>
        </w:rPr>
        <w:t xml:space="preserve">, ссылки и т.д. </w:t>
      </w:r>
    </w:p>
    <w:p w:rsidR="00C71AF7" w:rsidRP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Pr="00C71AF7">
        <w:rPr>
          <w:iCs/>
          <w:sz w:val="28"/>
          <w:szCs w:val="28"/>
        </w:rPr>
        <w:t xml:space="preserve">. Проверочные задание для первичного освоения материала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знаний: </w:t>
      </w:r>
      <w:r>
        <w:rPr>
          <w:i/>
          <w:iCs/>
          <w:sz w:val="28"/>
          <w:szCs w:val="28"/>
        </w:rPr>
        <w:t xml:space="preserve">Тесты и задания с отправкой в виде текста или файла, тренажеры и т.д.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*Практическая часть + работа в группах: Сетевые проекты, образовательные </w:t>
      </w:r>
      <w:proofErr w:type="spellStart"/>
      <w:r>
        <w:rPr>
          <w:i/>
          <w:iCs/>
          <w:sz w:val="28"/>
          <w:szCs w:val="28"/>
        </w:rPr>
        <w:t>квесты</w:t>
      </w:r>
      <w:proofErr w:type="spellEnd"/>
      <w:r>
        <w:rPr>
          <w:i/>
          <w:iCs/>
          <w:sz w:val="28"/>
          <w:szCs w:val="28"/>
        </w:rPr>
        <w:t xml:space="preserve">, общие документы и т.д.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6. </w:t>
      </w:r>
      <w:r w:rsidRPr="00C71AF7">
        <w:rPr>
          <w:iCs/>
          <w:sz w:val="28"/>
          <w:szCs w:val="28"/>
        </w:rPr>
        <w:t>Обратная связь</w:t>
      </w:r>
      <w:r>
        <w:rPr>
          <w:i/>
          <w:iCs/>
          <w:sz w:val="28"/>
          <w:szCs w:val="28"/>
        </w:rPr>
        <w:t xml:space="preserve">: Сообщения, электронная почта, социальные сети. </w:t>
      </w:r>
    </w:p>
    <w:p w:rsidR="00C71AF7" w:rsidRDefault="00C71AF7" w:rsidP="00750F39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Работа в </w:t>
      </w:r>
      <w:proofErr w:type="spellStart"/>
      <w:r>
        <w:rPr>
          <w:sz w:val="28"/>
          <w:szCs w:val="28"/>
        </w:rPr>
        <w:t>ЭлЖурнале</w:t>
      </w:r>
      <w:proofErr w:type="spellEnd"/>
      <w:r>
        <w:rPr>
          <w:sz w:val="28"/>
          <w:szCs w:val="28"/>
        </w:rPr>
        <w:t xml:space="preserve"> осуществляется согласно расписания.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«Домашнее задание» загрузите интерактивный учебный материал для самостоятельного изучения и выполнения домашнего задания по учебным предметам с указанием формата и сроков сдачи изученного материала.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что время, потраченное учеником на изучение и выполнение упражнений не должно превышать нормы СанПиН: не более 30 мин.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Задания для непрерывного просмотра на компьютере не должны превышать: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6-10 лет – 15 мин.;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10-13 лет - 20 мин.;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 13 лет – 25-30 мин. (на 2-м часу работы не более 20 мин.) </w:t>
      </w:r>
    </w:p>
    <w:p w:rsidR="00C71AF7" w:rsidRDefault="00C71AF7" w:rsidP="00750F39">
      <w:pPr>
        <w:pStyle w:val="Default"/>
        <w:spacing w:after="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Чётко сформулируйте и укажите, в какой форме и в какие сроки ученик должен предоставить ответ, акцентируя внимание на формат предоставления информации: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PDF, в виде фотографий и т.п. по обратной связи (сообщение учителю).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6) </w:t>
      </w:r>
      <w:r>
        <w:rPr>
          <w:sz w:val="28"/>
          <w:szCs w:val="28"/>
        </w:rPr>
        <w:t xml:space="preserve">Обеспечьте обратную связь с обучающимися посредством постоянной работы в ЭЖ. </w:t>
      </w:r>
      <w:r>
        <w:rPr>
          <w:i/>
          <w:iCs/>
          <w:sz w:val="28"/>
          <w:szCs w:val="28"/>
        </w:rPr>
        <w:t xml:space="preserve">В случае использования </w:t>
      </w:r>
      <w:proofErr w:type="spellStart"/>
      <w:r>
        <w:rPr>
          <w:i/>
          <w:iCs/>
          <w:sz w:val="28"/>
          <w:szCs w:val="28"/>
        </w:rPr>
        <w:t>интернет-ресурса</w:t>
      </w:r>
      <w:proofErr w:type="spellEnd"/>
      <w:r>
        <w:rPr>
          <w:i/>
          <w:iCs/>
          <w:sz w:val="28"/>
          <w:szCs w:val="28"/>
        </w:rPr>
        <w:t xml:space="preserve"> для самоподготовки, необходимо оказать помощь ребёнку при регистрации. </w:t>
      </w:r>
    </w:p>
    <w:p w:rsidR="00C71AF7" w:rsidRDefault="00C71AF7" w:rsidP="00750F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Оцените прикреплённые учеником материалы и выставьте оценки в ЭЖ. </w:t>
      </w:r>
    </w:p>
    <w:p w:rsidR="00C71AF7" w:rsidRDefault="00C71AF7" w:rsidP="00750F3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Учитель проводит ежедневный мониторинг присутствия обучающихся и учёта образовательных результатов с применением дистанционных образовательных технологий с соответствующей отметкой в ЭЖ.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Ежедневные отчёты сдаются по форме в ЭЖ курирующим заместителям директора.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Образец заполнения графы «Домашнее задание»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(под прикреплённым материалом) </w:t>
      </w:r>
    </w:p>
    <w:p w:rsidR="00C71AF7" w:rsidRDefault="00C71AF7" w:rsidP="00750F39">
      <w:pPr>
        <w:pStyle w:val="Default"/>
        <w:spacing w:after="3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1) Прослушай/изучи </w:t>
      </w:r>
      <w:proofErr w:type="spellStart"/>
      <w:r>
        <w:rPr>
          <w:i/>
          <w:iCs/>
          <w:sz w:val="28"/>
          <w:szCs w:val="28"/>
        </w:rPr>
        <w:t>видеоурок</w:t>
      </w:r>
      <w:proofErr w:type="spellEnd"/>
      <w:r>
        <w:rPr>
          <w:i/>
          <w:iCs/>
          <w:sz w:val="28"/>
          <w:szCs w:val="28"/>
        </w:rPr>
        <w:t xml:space="preserve">/презентацию. Прочитай параграф в учебнике. </w:t>
      </w:r>
    </w:p>
    <w:p w:rsidR="00C71AF7" w:rsidRDefault="00C71AF7" w:rsidP="00750F39">
      <w:pPr>
        <w:pStyle w:val="Default"/>
        <w:spacing w:after="3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2) Прочитай внимательно инструкцию к заданию и упражнениям. Выполни упражнения, которые прикреплены к загруженному материалу.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3) Загрузи выполненные упражнения (фото, документ в формате </w:t>
      </w:r>
      <w:proofErr w:type="spellStart"/>
      <w:r>
        <w:rPr>
          <w:i/>
          <w:iCs/>
          <w:sz w:val="28"/>
          <w:szCs w:val="28"/>
        </w:rPr>
        <w:t>Word</w:t>
      </w:r>
      <w:proofErr w:type="spellEnd"/>
      <w:r>
        <w:rPr>
          <w:i/>
          <w:iCs/>
          <w:sz w:val="28"/>
          <w:szCs w:val="28"/>
        </w:rPr>
        <w:t xml:space="preserve">, PDF) для проверки до </w:t>
      </w:r>
      <w:proofErr w:type="gramStart"/>
      <w:r>
        <w:rPr>
          <w:i/>
          <w:iCs/>
          <w:sz w:val="28"/>
          <w:szCs w:val="28"/>
        </w:rPr>
        <w:t>…(</w:t>
      </w:r>
      <w:proofErr w:type="gramEnd"/>
      <w:r>
        <w:rPr>
          <w:i/>
          <w:iCs/>
          <w:sz w:val="28"/>
          <w:szCs w:val="28"/>
        </w:rPr>
        <w:t xml:space="preserve">дата, время). </w:t>
      </w:r>
    </w:p>
    <w:p w:rsidR="00C71AF7" w:rsidRDefault="00C71AF7" w:rsidP="00750F39">
      <w:pPr>
        <w:pStyle w:val="Default"/>
        <w:jc w:val="both"/>
        <w:rPr>
          <w:sz w:val="28"/>
          <w:szCs w:val="28"/>
        </w:rPr>
      </w:pPr>
    </w:p>
    <w:p w:rsidR="00C71AF7" w:rsidRDefault="00C71AF7" w:rsidP="00C71AF7">
      <w:pPr>
        <w:pStyle w:val="Default"/>
        <w:pageBreakBefore/>
        <w:rPr>
          <w:sz w:val="28"/>
          <w:szCs w:val="28"/>
        </w:rPr>
      </w:pPr>
    </w:p>
    <w:p w:rsidR="00C71AF7" w:rsidRDefault="00C71AF7" w:rsidP="00C71AF7">
      <w:pPr>
        <w:pStyle w:val="Default"/>
        <w:spacing w:after="36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самоподготовки, необходимо оказать помощь ребёнку при регистрации. </w:t>
      </w:r>
    </w:p>
    <w:p w:rsidR="00C71AF7" w:rsidRDefault="00C71AF7" w:rsidP="00C71AF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7) Оцените прикреплённые учеником материалы и выставьте оценки в ЭЖ. </w:t>
      </w:r>
    </w:p>
    <w:p w:rsidR="00C71AF7" w:rsidRDefault="00C71AF7" w:rsidP="00C71AF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8) Учитель проводит ежедневный мониторинг присутствия обучающихся и учёта образовательных результатов с применением дистанционных образовательных технологий с соответствующей отметкой в ЭЖ. </w:t>
      </w:r>
    </w:p>
    <w:p w:rsidR="00C71AF7" w:rsidRDefault="00C71AF7" w:rsidP="00C71A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9) Ежедневные отчёты сдаются по форме в ЭЖ курирующим заместителям директора. </w:t>
      </w:r>
    </w:p>
    <w:p w:rsidR="00C71AF7" w:rsidRDefault="00C71AF7" w:rsidP="00C71AF7">
      <w:pPr>
        <w:pStyle w:val="Default"/>
        <w:rPr>
          <w:sz w:val="28"/>
          <w:szCs w:val="28"/>
        </w:rPr>
      </w:pPr>
    </w:p>
    <w:p w:rsidR="00C71AF7" w:rsidRDefault="00C71AF7" w:rsidP="00C71AF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Образец заполнения графы «Домашнее задание» </w:t>
      </w:r>
    </w:p>
    <w:p w:rsidR="00C71AF7" w:rsidRDefault="00C71AF7" w:rsidP="00C71AF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(под прикреплённым материалом) </w:t>
      </w:r>
    </w:p>
    <w:p w:rsidR="00C71AF7" w:rsidRDefault="00C71AF7" w:rsidP="00C71AF7">
      <w:pPr>
        <w:pStyle w:val="Default"/>
        <w:spacing w:after="3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1) Прослушай/изучи </w:t>
      </w:r>
      <w:proofErr w:type="spellStart"/>
      <w:r>
        <w:rPr>
          <w:i/>
          <w:iCs/>
          <w:sz w:val="28"/>
          <w:szCs w:val="28"/>
        </w:rPr>
        <w:t>видеоурок</w:t>
      </w:r>
      <w:proofErr w:type="spellEnd"/>
      <w:r>
        <w:rPr>
          <w:i/>
          <w:iCs/>
          <w:sz w:val="28"/>
          <w:szCs w:val="28"/>
        </w:rPr>
        <w:t xml:space="preserve">/презентацию. Прочитай параграф в учебнике. </w:t>
      </w:r>
    </w:p>
    <w:p w:rsidR="00C71AF7" w:rsidRDefault="00C71AF7" w:rsidP="00C71AF7">
      <w:pPr>
        <w:pStyle w:val="Default"/>
        <w:spacing w:after="3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2) Прочитай внимательно инструкцию к заданию и упражнениям. Выполни упражнения, которые прикреплены к загруженному материалу. </w:t>
      </w:r>
    </w:p>
    <w:p w:rsidR="00C71AF7" w:rsidRDefault="00C71AF7" w:rsidP="00C71AF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3) Загрузи выполненные упражнения (фото, документ в формате </w:t>
      </w:r>
      <w:proofErr w:type="spellStart"/>
      <w:r>
        <w:rPr>
          <w:i/>
          <w:iCs/>
          <w:sz w:val="28"/>
          <w:szCs w:val="28"/>
        </w:rPr>
        <w:t>Word</w:t>
      </w:r>
      <w:proofErr w:type="spellEnd"/>
      <w:r>
        <w:rPr>
          <w:i/>
          <w:iCs/>
          <w:sz w:val="28"/>
          <w:szCs w:val="28"/>
        </w:rPr>
        <w:t xml:space="preserve">, PDF) для проверки до </w:t>
      </w:r>
      <w:proofErr w:type="gramStart"/>
      <w:r>
        <w:rPr>
          <w:i/>
          <w:iCs/>
          <w:sz w:val="28"/>
          <w:szCs w:val="28"/>
        </w:rPr>
        <w:t>…(</w:t>
      </w:r>
      <w:proofErr w:type="gramEnd"/>
      <w:r>
        <w:rPr>
          <w:i/>
          <w:iCs/>
          <w:sz w:val="28"/>
          <w:szCs w:val="28"/>
        </w:rPr>
        <w:t xml:space="preserve">дата, время). </w:t>
      </w:r>
    </w:p>
    <w:p w:rsidR="007039FF" w:rsidRDefault="007039FF"/>
    <w:sectPr w:rsidR="007039FF" w:rsidSect="00750F39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49"/>
    <w:rsid w:val="003D2849"/>
    <w:rsid w:val="007039FF"/>
    <w:rsid w:val="00750F39"/>
    <w:rsid w:val="00C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796F3-D431-4662-9D4F-D190DECB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1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Савалей</cp:lastModifiedBy>
  <cp:revision>2</cp:revision>
  <dcterms:created xsi:type="dcterms:W3CDTF">2020-04-03T08:03:00Z</dcterms:created>
  <dcterms:modified xsi:type="dcterms:W3CDTF">2020-04-03T08:03:00Z</dcterms:modified>
</cp:coreProperties>
</file>